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指定洞道等届出書（新規・変更）</w:t>
      </w:r>
    </w:p>
    <w:tbl>
      <w:tblPr>
        <w:tblStyle w:val="17"/>
        <w:tblpPr w:leftFromText="0" w:rightFromText="0" w:topFromText="0" w:bottomFromText="0" w:vertAnchor="text" w:horzAnchor="margin" w:tblpX="113" w:tblpY="76"/>
        <w:tblOverlap w:val="never"/>
        <w:tblW w:w="9866" w:type="auto"/>
        <w:tblLayout w:type="fixed"/>
        <w:tblLook w:firstRow="1" w:lastRow="0" w:firstColumn="1" w:lastColumn="0" w:noHBand="0" w:noVBand="1" w:val="04A0"/>
      </w:tblPr>
      <w:tblGrid>
        <w:gridCol w:w="534"/>
        <w:gridCol w:w="1723"/>
        <w:gridCol w:w="2648"/>
        <w:gridCol w:w="4751"/>
      </w:tblGrid>
      <w:tr>
        <w:trPr>
          <w:trHeight w:val="3964" w:hRule="atLeast"/>
        </w:trPr>
        <w:tc>
          <w:tcPr>
            <w:tcW w:w="965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  <w:p>
            <w:pPr>
              <w:pStyle w:val="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>
            <w:pPr>
              <w:pStyle w:val="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　　　番）</w:t>
            </w:r>
          </w:p>
          <w:p>
            <w:pPr>
              <w:pStyle w:val="0"/>
              <w:ind w:left="0" w:lef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　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㊞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法人の名称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257" w:hRule="atLeast"/>
        </w:trPr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49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7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>
        <w:trPr>
          <w:trHeight w:val="1476" w:hRule="atLeast"/>
        </w:trPr>
        <w:tc>
          <w:tcPr>
            <w:tcW w:w="49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備</w:t>
      </w:r>
      <w:r>
        <w:rPr>
          <w:rFonts w:hint="eastAsia"/>
          <w:sz w:val="24"/>
        </w:rPr>
        <w:t>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この用紙の大きさ、日本工業規格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ind w:left="0" w:leftChars="0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※印の欄は、記入しないこと。</w:t>
      </w:r>
    </w:p>
    <w:p>
      <w:pPr>
        <w:pStyle w:val="0"/>
        <w:ind w:left="960" w:hanging="960" w:hangingChars="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洞道等の経路図、設置されている物件の概要書、火災に対する安全管理対策書その他必要な図書を添付すること。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5</Words>
  <Characters>195</Characters>
  <Application>JUST Note</Application>
  <Lines>69</Lines>
  <Paragraphs>23</Paragraphs>
  <Company>美馬西部消防組合</Company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2016-12-11T04:25:00Z</dcterms:created>
  <dcterms:modified xsi:type="dcterms:W3CDTF">2016-12-17T01:53:20Z</dcterms:modified>
  <cp:revision>0</cp:revision>
</cp:coreProperties>
</file>