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様式第４号</w:t>
      </w:r>
    </w:p>
    <w:tbl>
      <w:tblPr>
        <w:tblStyle w:val="17"/>
        <w:tblpPr w:leftFromText="142" w:rightFromText="142" w:topFromText="0" w:bottomFromText="0" w:vertAnchor="text" w:horzAnchor="text" w:tblpX="-232" w:tblpY="1483"/>
        <w:tblW w:w="0" w:type="auto"/>
        <w:tblLayout w:type="fixed"/>
        <w:tblLook w:firstRow="1" w:lastRow="0" w:firstColumn="1" w:lastColumn="0" w:noHBand="0" w:noVBand="1" w:val="04A0"/>
      </w:tblPr>
      <w:tblGrid>
        <w:gridCol w:w="1391"/>
        <w:gridCol w:w="34"/>
        <w:gridCol w:w="970"/>
        <w:gridCol w:w="740"/>
        <w:gridCol w:w="310"/>
        <w:gridCol w:w="210"/>
        <w:gridCol w:w="840"/>
        <w:gridCol w:w="120"/>
        <w:gridCol w:w="510"/>
        <w:gridCol w:w="283"/>
        <w:gridCol w:w="420"/>
        <w:gridCol w:w="447"/>
        <w:gridCol w:w="146"/>
        <w:gridCol w:w="1087"/>
        <w:gridCol w:w="1786"/>
      </w:tblGrid>
      <w:tr>
        <w:trPr/>
        <w:tc>
          <w:tcPr>
            <w:tcW w:w="9240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）</w:t>
            </w:r>
          </w:p>
          <w:p>
            <w:pPr>
              <w:pStyle w:val="0"/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㊞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9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2" w:type="dxa"/>
            <w:gridSpan w:val="1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電話</w:t>
            </w:r>
          </w:p>
        </w:tc>
      </w:tr>
      <w:tr>
        <w:trPr>
          <w:trHeight w:val="52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273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84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39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5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6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　段</w:t>
            </w:r>
          </w:p>
        </w:tc>
        <w:tc>
          <w:tcPr>
            <w:tcW w:w="12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391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582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7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96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7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159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14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301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　　　用　　　量</w:t>
            </w:r>
          </w:p>
        </w:tc>
      </w:tr>
      <w:tr>
        <w:trPr/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01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安全装置</w:t>
            </w:r>
          </w:p>
        </w:tc>
        <w:tc>
          <w:tcPr>
            <w:tcW w:w="6159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159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1398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710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9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/>
        <w:tc>
          <w:tcPr>
            <w:tcW w:w="139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59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46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72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>
        <w:trPr/>
        <w:tc>
          <w:tcPr>
            <w:tcW w:w="446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772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7"/>
        <w:tblW w:w="0" w:type="auto"/>
        <w:jc w:val="left"/>
        <w:tblInd w:w="17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832"/>
        <w:gridCol w:w="4360"/>
      </w:tblGrid>
      <w:tr>
        <w:trPr>
          <w:trHeight w:val="360" w:hRule="atLeast"/>
        </w:trPr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炉・厨房設備・温風暖房機・ボイラー</w:t>
            </w:r>
          </w:p>
        </w:tc>
        <w:tc>
          <w:tcPr>
            <w:tcW w:w="43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設　置　届　出　書</w:t>
            </w:r>
          </w:p>
        </w:tc>
      </w:tr>
      <w:tr>
        <w:trPr/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給湯湯沸設備・乾燥設備・サウナ設備</w:t>
            </w:r>
          </w:p>
        </w:tc>
        <w:tc>
          <w:tcPr>
            <w:tcW w:w="4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ヒートポンプ冷暖房機</w:t>
            </w:r>
          </w:p>
        </w:tc>
        <w:tc>
          <w:tcPr>
            <w:tcW w:w="4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4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A4</w:t>
      </w:r>
      <w:r>
        <w:rPr>
          <w:rFonts w:hint="eastAsia"/>
          <w:sz w:val="20"/>
        </w:rPr>
        <w:t>とすること。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３　階層欄には、屋外に設置する設備にあっては、「屋外」と記入すること。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４　設備の種類欄には、鉄鋼溶解炉、暖房用熱風炉、業務用厨房設備等と記入すること。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５　設備の概要欄に書き込めない事項は、別紙に記載して添付すること。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６　※印の欄は、記入しないこと。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７　当該設備の設計図書等を添付すること。</w:t>
      </w:r>
    </w:p>
    <w:sectPr>
      <w:pgSz w:w="11906" w:h="16838"/>
      <w:pgMar w:top="737" w:right="1701" w:bottom="73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1286</TotalTime>
  <Pages>2</Pages>
  <Words>1</Words>
  <Characters>296</Characters>
  <Application>JUST Note</Application>
  <Lines>199</Lines>
  <Paragraphs>47</Paragraphs>
  <Company>美馬西部消防組合</Company>
  <CharactersWithSpaces>400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2016-12-16T01:45:00Z</dcterms:created>
  <dcterms:modified xsi:type="dcterms:W3CDTF">2016-12-16T23:06:16Z</dcterms:modified>
  <cp:revision>0</cp:revision>
</cp:coreProperties>
</file>